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0BD" w:rsidRPr="00D450BD" w:rsidRDefault="00D450BD" w:rsidP="00350A1E">
      <w:pPr>
        <w:spacing w:before="100" w:beforeAutospacing="1" w:after="100" w:afterAutospacing="1" w:line="240" w:lineRule="auto"/>
        <w:outlineLvl w:val="2"/>
        <w:rPr>
          <w:rFonts w:ascii="Times New Roman" w:eastAsia="Times New Roman" w:hAnsi="Times New Roman" w:cs="Times New Roman"/>
          <w:b/>
          <w:bCs/>
          <w:sz w:val="24"/>
          <w:szCs w:val="24"/>
          <w:lang w:eastAsia="el-GR"/>
        </w:rPr>
      </w:pPr>
      <w:r w:rsidRPr="00D450BD">
        <w:rPr>
          <w:rFonts w:ascii="Times New Roman" w:eastAsia="Times New Roman" w:hAnsi="Times New Roman" w:cs="Times New Roman"/>
          <w:b/>
          <w:bCs/>
          <w:sz w:val="27"/>
          <w:szCs w:val="27"/>
          <w:lang w:eastAsia="el-GR"/>
        </w:rPr>
        <w:t>Έναρξη μαθημάτων παραδοσιακών χορών στο πανεπιστήμιο Θεσσαλίας</w:t>
      </w:r>
      <w:r w:rsidR="000148DC" w:rsidRPr="000148DC">
        <w:t xml:space="preserve"> </w:t>
      </w:r>
      <w:proofErr w:type="spellStart"/>
      <w:r w:rsidR="000148DC" w:rsidRPr="000148DC">
        <w:rPr>
          <w:rFonts w:ascii="Times New Roman" w:eastAsia="Times New Roman" w:hAnsi="Times New Roman" w:cs="Times New Roman"/>
          <w:b/>
          <w:bCs/>
          <w:sz w:val="27"/>
          <w:szCs w:val="27"/>
          <w:lang w:eastAsia="el-GR"/>
        </w:rPr>
        <w:t>campus</w:t>
      </w:r>
      <w:proofErr w:type="spellEnd"/>
      <w:r w:rsidR="000148DC" w:rsidRPr="000148DC">
        <w:rPr>
          <w:rFonts w:ascii="Times New Roman" w:eastAsia="Times New Roman" w:hAnsi="Times New Roman" w:cs="Times New Roman"/>
          <w:b/>
          <w:bCs/>
          <w:sz w:val="27"/>
          <w:szCs w:val="27"/>
          <w:lang w:eastAsia="el-GR"/>
        </w:rPr>
        <w:t xml:space="preserve"> Γαιόπολις.</w:t>
      </w:r>
    </w:p>
    <w:p w:rsidR="00350A1E" w:rsidRPr="00350A1E" w:rsidRDefault="00350A1E" w:rsidP="00350A1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350A1E">
        <w:rPr>
          <w:rFonts w:ascii="Times New Roman" w:eastAsia="Times New Roman" w:hAnsi="Times New Roman" w:cs="Times New Roman"/>
          <w:b/>
          <w:bCs/>
          <w:sz w:val="27"/>
          <w:szCs w:val="27"/>
          <w:lang w:eastAsia="el-GR"/>
        </w:rPr>
        <w:t>Με Βήματα Παράδοσης – Χορεύοντας την Ελλάδα!</w:t>
      </w:r>
    </w:p>
    <w:p w:rsidR="00350A1E" w:rsidRPr="00350A1E" w:rsidRDefault="00350A1E" w:rsidP="00350A1E">
      <w:pPr>
        <w:spacing w:before="100" w:beforeAutospacing="1" w:after="100" w:afterAutospacing="1" w:line="240" w:lineRule="auto"/>
        <w:rPr>
          <w:rFonts w:ascii="Times New Roman" w:eastAsia="Times New Roman" w:hAnsi="Times New Roman" w:cs="Times New Roman"/>
          <w:sz w:val="24"/>
          <w:szCs w:val="24"/>
          <w:lang w:eastAsia="el-GR"/>
        </w:rPr>
      </w:pPr>
      <w:r w:rsidRPr="00350A1E">
        <w:rPr>
          <w:rFonts w:ascii="Times New Roman" w:eastAsia="Times New Roman" w:hAnsi="Times New Roman" w:cs="Times New Roman"/>
          <w:sz w:val="24"/>
          <w:szCs w:val="24"/>
          <w:lang w:eastAsia="el-GR"/>
        </w:rPr>
        <w:t>Και φέτος συνεχίζουμε το όμορφο ταξίδι μας μέσα από τους αυθεντικούς ήχους και τους ρυθμούς της ελληνικής παραδοσιακής μουσικής. Μαθαίνουμε, εκφραζόμαστε και επικοινωνούμε, ανακαλύπτοντας την πλούσια πολιτιστική κληρονομιά του τόπου μας μέσα από τον χορό.</w:t>
      </w:r>
    </w:p>
    <w:p w:rsidR="00350A1E" w:rsidRPr="00350A1E" w:rsidRDefault="00350A1E" w:rsidP="00350A1E">
      <w:pPr>
        <w:spacing w:before="100" w:beforeAutospacing="1" w:after="100" w:afterAutospacing="1" w:line="240" w:lineRule="auto"/>
        <w:rPr>
          <w:rFonts w:ascii="Times New Roman" w:eastAsia="Times New Roman" w:hAnsi="Times New Roman" w:cs="Times New Roman"/>
          <w:sz w:val="24"/>
          <w:szCs w:val="24"/>
          <w:lang w:eastAsia="el-GR"/>
        </w:rPr>
      </w:pPr>
      <w:r w:rsidRPr="00350A1E">
        <w:rPr>
          <w:rFonts w:ascii="Times New Roman" w:eastAsia="Times New Roman" w:hAnsi="Times New Roman" w:cs="Times New Roman"/>
          <w:sz w:val="24"/>
          <w:szCs w:val="24"/>
          <w:lang w:eastAsia="el-GR"/>
        </w:rPr>
        <w:t xml:space="preserve">Στο πλαίσιο των πολιτιστικών δραστηριοτήτων του </w:t>
      </w:r>
      <w:r w:rsidRPr="00350A1E">
        <w:rPr>
          <w:rFonts w:ascii="Times New Roman" w:eastAsia="Times New Roman" w:hAnsi="Times New Roman" w:cs="Times New Roman"/>
          <w:b/>
          <w:bCs/>
          <w:sz w:val="24"/>
          <w:szCs w:val="24"/>
          <w:lang w:eastAsia="el-GR"/>
        </w:rPr>
        <w:t>Πανεπιστημίου Θεσσαλίας</w:t>
      </w:r>
      <w:r w:rsidRPr="00350A1E">
        <w:rPr>
          <w:rFonts w:ascii="Times New Roman" w:eastAsia="Times New Roman" w:hAnsi="Times New Roman" w:cs="Times New Roman"/>
          <w:sz w:val="24"/>
          <w:szCs w:val="24"/>
          <w:lang w:eastAsia="el-GR"/>
        </w:rPr>
        <w:t xml:space="preserve">, λειτουργεί η </w:t>
      </w:r>
      <w:r w:rsidRPr="00350A1E">
        <w:rPr>
          <w:rFonts w:ascii="Times New Roman" w:eastAsia="Times New Roman" w:hAnsi="Times New Roman" w:cs="Times New Roman"/>
          <w:b/>
          <w:bCs/>
          <w:sz w:val="24"/>
          <w:szCs w:val="24"/>
          <w:lang w:eastAsia="el-GR"/>
        </w:rPr>
        <w:t>Δραστηριότητα Παραδοσιακών Χορών</w:t>
      </w:r>
      <w:r w:rsidRPr="00350A1E">
        <w:rPr>
          <w:rFonts w:ascii="Times New Roman" w:eastAsia="Times New Roman" w:hAnsi="Times New Roman" w:cs="Times New Roman"/>
          <w:sz w:val="24"/>
          <w:szCs w:val="24"/>
          <w:lang w:eastAsia="el-GR"/>
        </w:rPr>
        <w:t>, με στόχο να φέρει τους φοιτητές και τις φοιτήτριες πιο κοντά στον λαϊκό μας πολιτισμό. Μέσα από τη συμμετοχή, ενισχύεται η σύνδεση με τις ρίζες μας και γίνεται βίωμα η αξία της πολιτιστικής μας ταυτότητας.</w:t>
      </w:r>
    </w:p>
    <w:p w:rsidR="00350A1E" w:rsidRPr="00350A1E" w:rsidRDefault="00350A1E" w:rsidP="00350A1E">
      <w:pPr>
        <w:spacing w:before="100" w:beforeAutospacing="1" w:after="100" w:afterAutospacing="1" w:line="240" w:lineRule="auto"/>
        <w:rPr>
          <w:rFonts w:ascii="Times New Roman" w:eastAsia="Times New Roman" w:hAnsi="Times New Roman" w:cs="Times New Roman"/>
          <w:sz w:val="24"/>
          <w:szCs w:val="24"/>
          <w:lang w:eastAsia="el-GR"/>
        </w:rPr>
      </w:pPr>
      <w:r w:rsidRPr="00350A1E">
        <w:rPr>
          <w:rFonts w:ascii="Times New Roman" w:eastAsia="Times New Roman" w:hAnsi="Times New Roman" w:cs="Times New Roman"/>
          <w:sz w:val="24"/>
          <w:szCs w:val="24"/>
          <w:lang w:eastAsia="el-GR"/>
        </w:rPr>
        <w:t>Η συμμετοχή είναι ιδιαίτερα μεγάλη και στα μαθήματα διδάσκονται χοροί και τραγούδια από κάθε γωνιά της Ελλάδας: Στερεά Ελλάδα, Θεσσαλία, Ήπειρος, Μακεδονία, Θράκη, Πελοπόννησος, νησιά του Ιονίου και του Αιγαίου, Κρήτη, αλλά και από τη Μικρά Ασία και τον Πόντο.</w:t>
      </w:r>
    </w:p>
    <w:p w:rsidR="00350A1E" w:rsidRPr="00350A1E" w:rsidRDefault="00350A1E" w:rsidP="00350A1E">
      <w:pPr>
        <w:spacing w:before="100" w:beforeAutospacing="1" w:after="100" w:afterAutospacing="1" w:line="240" w:lineRule="auto"/>
        <w:rPr>
          <w:rFonts w:ascii="Times New Roman" w:eastAsia="Times New Roman" w:hAnsi="Times New Roman" w:cs="Times New Roman"/>
          <w:sz w:val="24"/>
          <w:szCs w:val="24"/>
          <w:lang w:eastAsia="el-GR"/>
        </w:rPr>
      </w:pPr>
      <w:r w:rsidRPr="00350A1E">
        <w:rPr>
          <w:rFonts w:ascii="Times New Roman" w:eastAsia="Times New Roman" w:hAnsi="Times New Roman" w:cs="Times New Roman"/>
          <w:sz w:val="24"/>
          <w:szCs w:val="24"/>
          <w:lang w:eastAsia="el-GR"/>
        </w:rPr>
        <w:t xml:space="preserve">Τα μαθήματα πραγματοποιούνται στην </w:t>
      </w:r>
      <w:r w:rsidRPr="00350A1E">
        <w:rPr>
          <w:rFonts w:ascii="Times New Roman" w:eastAsia="Times New Roman" w:hAnsi="Times New Roman" w:cs="Times New Roman"/>
          <w:b/>
          <w:bCs/>
          <w:sz w:val="24"/>
          <w:szCs w:val="24"/>
          <w:lang w:eastAsia="el-GR"/>
        </w:rPr>
        <w:t>Αίθουσα Παραδοσιακών Χορών</w:t>
      </w:r>
      <w:r w:rsidR="00D450BD">
        <w:rPr>
          <w:rFonts w:ascii="Times New Roman" w:eastAsia="Times New Roman" w:hAnsi="Times New Roman" w:cs="Times New Roman"/>
          <w:b/>
          <w:bCs/>
          <w:sz w:val="24"/>
          <w:szCs w:val="24"/>
          <w:lang w:eastAsia="el-GR"/>
        </w:rPr>
        <w:t xml:space="preserve"> -</w:t>
      </w:r>
      <w:r w:rsidRPr="00350A1E">
        <w:rPr>
          <w:rFonts w:ascii="Times New Roman" w:eastAsia="Times New Roman" w:hAnsi="Times New Roman" w:cs="Times New Roman"/>
          <w:b/>
          <w:bCs/>
          <w:sz w:val="24"/>
          <w:szCs w:val="24"/>
          <w:lang w:eastAsia="el-GR"/>
        </w:rPr>
        <w:t xml:space="preserve"> </w:t>
      </w:r>
      <w:proofErr w:type="spellStart"/>
      <w:r w:rsidR="000148DC" w:rsidRPr="000148DC">
        <w:rPr>
          <w:rFonts w:ascii="Times New Roman" w:eastAsia="Times New Roman" w:hAnsi="Times New Roman" w:cs="Times New Roman"/>
          <w:b/>
          <w:bCs/>
          <w:sz w:val="24"/>
          <w:szCs w:val="24"/>
          <w:lang w:eastAsia="el-GR"/>
        </w:rPr>
        <w:t>campus</w:t>
      </w:r>
      <w:proofErr w:type="spellEnd"/>
      <w:r w:rsidR="000148DC" w:rsidRPr="000148DC">
        <w:rPr>
          <w:rFonts w:ascii="Times New Roman" w:eastAsia="Times New Roman" w:hAnsi="Times New Roman" w:cs="Times New Roman"/>
          <w:b/>
          <w:bCs/>
          <w:sz w:val="24"/>
          <w:szCs w:val="24"/>
          <w:lang w:eastAsia="el-GR"/>
        </w:rPr>
        <w:t xml:space="preserve"> </w:t>
      </w:r>
      <w:r w:rsidRPr="00350A1E">
        <w:rPr>
          <w:rFonts w:ascii="Times New Roman" w:eastAsia="Times New Roman" w:hAnsi="Times New Roman" w:cs="Times New Roman"/>
          <w:b/>
          <w:bCs/>
          <w:sz w:val="24"/>
          <w:szCs w:val="24"/>
          <w:lang w:eastAsia="el-GR"/>
        </w:rPr>
        <w:t>Γαιόπολις</w:t>
      </w:r>
      <w:r w:rsidRPr="00350A1E">
        <w:rPr>
          <w:rFonts w:ascii="Times New Roman" w:eastAsia="Times New Roman" w:hAnsi="Times New Roman" w:cs="Times New Roman"/>
          <w:sz w:val="24"/>
          <w:szCs w:val="24"/>
          <w:lang w:eastAsia="el-GR"/>
        </w:rPr>
        <w:t xml:space="preserve">, ενώ η δραστηριότητα συμμετέχει σε πλήθος εκδηλώσεων στην Ελλάδα και στο εξωτερικό. Κάθε ακαδημαϊκή χρονιά κορυφώνεται με μια μεγάλη </w:t>
      </w:r>
      <w:r w:rsidRPr="00350A1E">
        <w:rPr>
          <w:rFonts w:ascii="Times New Roman" w:eastAsia="Times New Roman" w:hAnsi="Times New Roman" w:cs="Times New Roman"/>
          <w:b/>
          <w:bCs/>
          <w:sz w:val="24"/>
          <w:szCs w:val="24"/>
          <w:lang w:eastAsia="el-GR"/>
        </w:rPr>
        <w:t>χορευτική παράσταση</w:t>
      </w:r>
      <w:r w:rsidRPr="00350A1E">
        <w:rPr>
          <w:rFonts w:ascii="Times New Roman" w:eastAsia="Times New Roman" w:hAnsi="Times New Roman" w:cs="Times New Roman"/>
          <w:sz w:val="24"/>
          <w:szCs w:val="24"/>
          <w:lang w:eastAsia="el-GR"/>
        </w:rPr>
        <w:t xml:space="preserve">, που περιλαμβάνει παραδοσιακές φορεσιές και ζωντανή μουσική, τόσο στο </w:t>
      </w:r>
      <w:r w:rsidRPr="00350A1E">
        <w:rPr>
          <w:rFonts w:ascii="Times New Roman" w:eastAsia="Times New Roman" w:hAnsi="Times New Roman" w:cs="Times New Roman"/>
          <w:b/>
          <w:bCs/>
          <w:sz w:val="24"/>
          <w:szCs w:val="24"/>
          <w:lang w:eastAsia="el-GR"/>
        </w:rPr>
        <w:t xml:space="preserve">κλειστό γυμναστήριο του Πανεπιστημίου </w:t>
      </w:r>
      <w:proofErr w:type="spellStart"/>
      <w:r w:rsidR="000148DC" w:rsidRPr="000148DC">
        <w:rPr>
          <w:rFonts w:ascii="Times New Roman" w:eastAsia="Times New Roman" w:hAnsi="Times New Roman" w:cs="Times New Roman"/>
          <w:b/>
          <w:bCs/>
          <w:sz w:val="24"/>
          <w:szCs w:val="24"/>
          <w:lang w:eastAsia="el-GR"/>
        </w:rPr>
        <w:t>campus</w:t>
      </w:r>
      <w:proofErr w:type="spellEnd"/>
      <w:r w:rsidR="000148DC" w:rsidRPr="000148DC">
        <w:rPr>
          <w:rFonts w:ascii="Times New Roman" w:eastAsia="Times New Roman" w:hAnsi="Times New Roman" w:cs="Times New Roman"/>
          <w:b/>
          <w:bCs/>
          <w:sz w:val="24"/>
          <w:szCs w:val="24"/>
          <w:lang w:eastAsia="el-GR"/>
        </w:rPr>
        <w:t xml:space="preserve"> </w:t>
      </w:r>
      <w:r w:rsidRPr="00350A1E">
        <w:rPr>
          <w:rFonts w:ascii="Times New Roman" w:eastAsia="Times New Roman" w:hAnsi="Times New Roman" w:cs="Times New Roman"/>
          <w:b/>
          <w:bCs/>
          <w:sz w:val="24"/>
          <w:szCs w:val="24"/>
          <w:lang w:eastAsia="el-GR"/>
        </w:rPr>
        <w:t>Γαιόπολις</w:t>
      </w:r>
      <w:r w:rsidRPr="00350A1E">
        <w:rPr>
          <w:rFonts w:ascii="Times New Roman" w:eastAsia="Times New Roman" w:hAnsi="Times New Roman" w:cs="Times New Roman"/>
          <w:sz w:val="24"/>
          <w:szCs w:val="24"/>
          <w:lang w:eastAsia="el-GR"/>
        </w:rPr>
        <w:t xml:space="preserve">, όσο και στην </w:t>
      </w:r>
      <w:r w:rsidRPr="00350A1E">
        <w:rPr>
          <w:rFonts w:ascii="Times New Roman" w:eastAsia="Times New Roman" w:hAnsi="Times New Roman" w:cs="Times New Roman"/>
          <w:b/>
          <w:bCs/>
          <w:sz w:val="24"/>
          <w:szCs w:val="24"/>
          <w:lang w:eastAsia="el-GR"/>
        </w:rPr>
        <w:t>κεντρική πλατεία της Λάρισας</w:t>
      </w:r>
      <w:r w:rsidRPr="00350A1E">
        <w:rPr>
          <w:rFonts w:ascii="Times New Roman" w:eastAsia="Times New Roman" w:hAnsi="Times New Roman" w:cs="Times New Roman"/>
          <w:sz w:val="24"/>
          <w:szCs w:val="24"/>
          <w:lang w:eastAsia="el-GR"/>
        </w:rPr>
        <w:t>.</w:t>
      </w:r>
    </w:p>
    <w:p w:rsidR="00350A1E" w:rsidRPr="00350A1E" w:rsidRDefault="00350A1E" w:rsidP="00350A1E">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roofErr w:type="spellStart"/>
      <w:r w:rsidRPr="00350A1E">
        <w:rPr>
          <w:rFonts w:ascii="Segoe UI Symbol" w:eastAsia="Times New Roman" w:hAnsi="Segoe UI Symbol" w:cs="Segoe UI Symbol"/>
          <w:b/>
          <w:bCs/>
          <w:sz w:val="27"/>
          <w:szCs w:val="27"/>
          <w:lang w:eastAsia="el-GR"/>
        </w:rPr>
        <w:t>📅</w:t>
      </w:r>
      <w:proofErr w:type="spellEnd"/>
      <w:r w:rsidRPr="00350A1E">
        <w:rPr>
          <w:rFonts w:ascii="Times New Roman" w:eastAsia="Times New Roman" w:hAnsi="Times New Roman" w:cs="Times New Roman"/>
          <w:b/>
          <w:bCs/>
          <w:sz w:val="27"/>
          <w:szCs w:val="27"/>
          <w:lang w:eastAsia="el-GR"/>
        </w:rPr>
        <w:t xml:space="preserve"> Έναρξη μαθημάτων: Δευτέρα 20 Οκτωβρίου 2025</w:t>
      </w:r>
    </w:p>
    <w:p w:rsidR="00350A1E" w:rsidRPr="00350A1E" w:rsidRDefault="00350A1E" w:rsidP="00350A1E">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350A1E">
        <w:rPr>
          <w:rFonts w:ascii="Segoe UI Symbol" w:eastAsia="Times New Roman" w:hAnsi="Segoe UI Symbol" w:cs="Segoe UI Symbol"/>
          <w:sz w:val="24"/>
          <w:szCs w:val="24"/>
          <w:lang w:eastAsia="el-GR"/>
        </w:rPr>
        <w:t>🕔</w:t>
      </w:r>
      <w:proofErr w:type="spellEnd"/>
      <w:r w:rsidRPr="00350A1E">
        <w:rPr>
          <w:rFonts w:ascii="Times New Roman" w:eastAsia="Times New Roman" w:hAnsi="Times New Roman" w:cs="Times New Roman"/>
          <w:sz w:val="24"/>
          <w:szCs w:val="24"/>
          <w:lang w:eastAsia="el-GR"/>
        </w:rPr>
        <w:t xml:space="preserve"> </w:t>
      </w:r>
      <w:r w:rsidRPr="00350A1E">
        <w:rPr>
          <w:rFonts w:ascii="Times New Roman" w:eastAsia="Times New Roman" w:hAnsi="Times New Roman" w:cs="Times New Roman"/>
          <w:b/>
          <w:bCs/>
          <w:sz w:val="24"/>
          <w:szCs w:val="24"/>
          <w:lang w:eastAsia="el-GR"/>
        </w:rPr>
        <w:t>Μαθήματα:</w:t>
      </w:r>
    </w:p>
    <w:p w:rsidR="00350A1E" w:rsidRPr="00350A1E" w:rsidRDefault="00350A1E" w:rsidP="00350A1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50A1E">
        <w:rPr>
          <w:rFonts w:ascii="Times New Roman" w:eastAsia="Times New Roman" w:hAnsi="Times New Roman" w:cs="Times New Roman"/>
          <w:sz w:val="24"/>
          <w:szCs w:val="24"/>
          <w:lang w:eastAsia="el-GR"/>
        </w:rPr>
        <w:t xml:space="preserve">Κάθε </w:t>
      </w:r>
      <w:r w:rsidRPr="00350A1E">
        <w:rPr>
          <w:rFonts w:ascii="Times New Roman" w:eastAsia="Times New Roman" w:hAnsi="Times New Roman" w:cs="Times New Roman"/>
          <w:b/>
          <w:bCs/>
          <w:sz w:val="24"/>
          <w:szCs w:val="24"/>
          <w:lang w:eastAsia="el-GR"/>
        </w:rPr>
        <w:t>Δευτέρα &amp; Τρίτη</w:t>
      </w:r>
      <w:r w:rsidRPr="00350A1E">
        <w:rPr>
          <w:rFonts w:ascii="Times New Roman" w:eastAsia="Times New Roman" w:hAnsi="Times New Roman" w:cs="Times New Roman"/>
          <w:sz w:val="24"/>
          <w:szCs w:val="24"/>
          <w:lang w:eastAsia="el-GR"/>
        </w:rPr>
        <w:t>, 17:00 – 18:00</w:t>
      </w:r>
    </w:p>
    <w:p w:rsidR="00350A1E" w:rsidRPr="00350A1E" w:rsidRDefault="00350A1E" w:rsidP="00350A1E">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350A1E">
        <w:rPr>
          <w:rFonts w:ascii="Times New Roman" w:eastAsia="Times New Roman" w:hAnsi="Times New Roman" w:cs="Times New Roman"/>
          <w:sz w:val="24"/>
          <w:szCs w:val="24"/>
          <w:lang w:eastAsia="el-GR"/>
        </w:rPr>
        <w:t xml:space="preserve">Για φοιτητές του προγράμματος </w:t>
      </w:r>
      <w:proofErr w:type="spellStart"/>
      <w:r w:rsidRPr="00350A1E">
        <w:rPr>
          <w:rFonts w:ascii="Times New Roman" w:eastAsia="Times New Roman" w:hAnsi="Times New Roman" w:cs="Times New Roman"/>
          <w:b/>
          <w:bCs/>
          <w:sz w:val="24"/>
          <w:szCs w:val="24"/>
          <w:lang w:eastAsia="el-GR"/>
        </w:rPr>
        <w:t>Erasmus</w:t>
      </w:r>
      <w:proofErr w:type="spellEnd"/>
      <w:r w:rsidRPr="00350A1E">
        <w:rPr>
          <w:rFonts w:ascii="Times New Roman" w:eastAsia="Times New Roman" w:hAnsi="Times New Roman" w:cs="Times New Roman"/>
          <w:sz w:val="24"/>
          <w:szCs w:val="24"/>
          <w:lang w:eastAsia="el-GR"/>
        </w:rPr>
        <w:t xml:space="preserve">: </w:t>
      </w:r>
      <w:r w:rsidRPr="00350A1E">
        <w:rPr>
          <w:rFonts w:ascii="Times New Roman" w:eastAsia="Times New Roman" w:hAnsi="Times New Roman" w:cs="Times New Roman"/>
          <w:b/>
          <w:bCs/>
          <w:sz w:val="24"/>
          <w:szCs w:val="24"/>
          <w:lang w:eastAsia="el-GR"/>
        </w:rPr>
        <w:t>Κάθε Πέμπτη</w:t>
      </w:r>
      <w:r w:rsidRPr="00350A1E">
        <w:rPr>
          <w:rFonts w:ascii="Times New Roman" w:eastAsia="Times New Roman" w:hAnsi="Times New Roman" w:cs="Times New Roman"/>
          <w:sz w:val="24"/>
          <w:szCs w:val="24"/>
          <w:lang w:eastAsia="el-GR"/>
        </w:rPr>
        <w:t>, 17:00 – 18:00</w:t>
      </w:r>
    </w:p>
    <w:p w:rsidR="00350A1E" w:rsidRPr="00350A1E" w:rsidRDefault="00350A1E" w:rsidP="00350A1E">
      <w:pPr>
        <w:spacing w:before="100" w:beforeAutospacing="1" w:after="100" w:afterAutospacing="1" w:line="240" w:lineRule="auto"/>
        <w:rPr>
          <w:rFonts w:ascii="Times New Roman" w:eastAsia="Times New Roman" w:hAnsi="Times New Roman" w:cs="Times New Roman"/>
          <w:sz w:val="24"/>
          <w:szCs w:val="24"/>
          <w:lang w:eastAsia="el-GR"/>
        </w:rPr>
      </w:pPr>
      <w:r w:rsidRPr="00350A1E">
        <w:rPr>
          <w:rFonts w:ascii="Times New Roman" w:eastAsia="Times New Roman" w:hAnsi="Times New Roman" w:cs="Times New Roman"/>
          <w:sz w:val="24"/>
          <w:szCs w:val="24"/>
          <w:lang w:eastAsia="el-GR"/>
        </w:rPr>
        <w:t xml:space="preserve">Επιπλέον, ο </w:t>
      </w:r>
      <w:r w:rsidRPr="00350A1E">
        <w:rPr>
          <w:rFonts w:ascii="Times New Roman" w:eastAsia="Times New Roman" w:hAnsi="Times New Roman" w:cs="Times New Roman"/>
          <w:b/>
          <w:bCs/>
          <w:sz w:val="24"/>
          <w:szCs w:val="24"/>
          <w:lang w:eastAsia="el-GR"/>
        </w:rPr>
        <w:t>Σύλλογος Ποντίων Φοιτητών «ΡΟΔΑΦΝΟΝ»</w:t>
      </w:r>
      <w:r w:rsidRPr="00350A1E">
        <w:rPr>
          <w:rFonts w:ascii="Times New Roman" w:eastAsia="Times New Roman" w:hAnsi="Times New Roman" w:cs="Times New Roman"/>
          <w:sz w:val="24"/>
          <w:szCs w:val="24"/>
          <w:lang w:eastAsia="el-GR"/>
        </w:rPr>
        <w:t xml:space="preserve"> πραγματοποιεί μαθήματα ποντιακών χορών κάθε </w:t>
      </w:r>
      <w:r w:rsidRPr="00350A1E">
        <w:rPr>
          <w:rFonts w:ascii="Times New Roman" w:eastAsia="Times New Roman" w:hAnsi="Times New Roman" w:cs="Times New Roman"/>
          <w:b/>
          <w:bCs/>
          <w:sz w:val="24"/>
          <w:szCs w:val="24"/>
          <w:lang w:eastAsia="el-GR"/>
        </w:rPr>
        <w:t>Τρίτη και Πέμπτη</w:t>
      </w:r>
      <w:r w:rsidRPr="00350A1E">
        <w:rPr>
          <w:rFonts w:ascii="Times New Roman" w:eastAsia="Times New Roman" w:hAnsi="Times New Roman" w:cs="Times New Roman"/>
          <w:sz w:val="24"/>
          <w:szCs w:val="24"/>
          <w:lang w:eastAsia="el-GR"/>
        </w:rPr>
        <w:t xml:space="preserve">, από </w:t>
      </w:r>
      <w:r w:rsidRPr="00350A1E">
        <w:rPr>
          <w:rFonts w:ascii="Times New Roman" w:eastAsia="Times New Roman" w:hAnsi="Times New Roman" w:cs="Times New Roman"/>
          <w:b/>
          <w:bCs/>
          <w:sz w:val="24"/>
          <w:szCs w:val="24"/>
          <w:lang w:eastAsia="el-GR"/>
        </w:rPr>
        <w:t>20:30 έως 23:00</w:t>
      </w:r>
      <w:r w:rsidRPr="00350A1E">
        <w:rPr>
          <w:rFonts w:ascii="Times New Roman" w:eastAsia="Times New Roman" w:hAnsi="Times New Roman" w:cs="Times New Roman"/>
          <w:sz w:val="24"/>
          <w:szCs w:val="24"/>
          <w:lang w:eastAsia="el-GR"/>
        </w:rPr>
        <w:t>, προσφέροντας μια μοναδική εμπειρία σύνδεσης με την πλούσια ιστορία και κουλτούρα του ποντιακού ελληνισμού.</w:t>
      </w:r>
    </w:p>
    <w:p w:rsidR="00350A1E" w:rsidRPr="00350A1E" w:rsidRDefault="00350A1E" w:rsidP="00350A1E">
      <w:pPr>
        <w:spacing w:before="100" w:beforeAutospacing="1" w:after="100" w:afterAutospacing="1" w:line="240" w:lineRule="auto"/>
        <w:rPr>
          <w:rFonts w:ascii="Times New Roman" w:eastAsia="Times New Roman" w:hAnsi="Times New Roman" w:cs="Times New Roman"/>
          <w:sz w:val="24"/>
          <w:szCs w:val="24"/>
          <w:lang w:eastAsia="el-GR"/>
        </w:rPr>
      </w:pPr>
      <w:bookmarkStart w:id="0" w:name="_GoBack"/>
      <w:bookmarkEnd w:id="0"/>
      <w:proofErr w:type="spellStart"/>
      <w:r w:rsidRPr="00350A1E">
        <w:rPr>
          <w:rFonts w:ascii="Segoe UI Symbol" w:eastAsia="Times New Roman" w:hAnsi="Segoe UI Symbol" w:cs="Segoe UI Symbol"/>
          <w:sz w:val="24"/>
          <w:szCs w:val="24"/>
          <w:lang w:eastAsia="el-GR"/>
        </w:rPr>
        <w:t>📍</w:t>
      </w:r>
      <w:proofErr w:type="spellEnd"/>
      <w:r w:rsidRPr="00350A1E">
        <w:rPr>
          <w:rFonts w:ascii="Times New Roman" w:eastAsia="Times New Roman" w:hAnsi="Times New Roman" w:cs="Times New Roman"/>
          <w:sz w:val="24"/>
          <w:szCs w:val="24"/>
          <w:lang w:eastAsia="el-GR"/>
        </w:rPr>
        <w:t xml:space="preserve"> Όλοι οι φοιτητές και οι φοιτήτριες είναι ευπρόσδεκτοι!</w:t>
      </w:r>
      <w:r w:rsidRPr="00350A1E">
        <w:rPr>
          <w:rFonts w:ascii="Times New Roman" w:eastAsia="Times New Roman" w:hAnsi="Times New Roman" w:cs="Times New Roman"/>
          <w:sz w:val="24"/>
          <w:szCs w:val="24"/>
          <w:lang w:eastAsia="el-GR"/>
        </w:rPr>
        <w:br/>
      </w:r>
      <w:proofErr w:type="spellStart"/>
      <w:r w:rsidRPr="00350A1E">
        <w:rPr>
          <w:rFonts w:ascii="Segoe UI Symbol" w:eastAsia="Times New Roman" w:hAnsi="Segoe UI Symbol" w:cs="Segoe UI Symbol"/>
          <w:sz w:val="24"/>
          <w:szCs w:val="24"/>
          <w:lang w:eastAsia="el-GR"/>
        </w:rPr>
        <w:t>💬</w:t>
      </w:r>
      <w:proofErr w:type="spellEnd"/>
      <w:r w:rsidRPr="00350A1E">
        <w:rPr>
          <w:rFonts w:ascii="Times New Roman" w:eastAsia="Times New Roman" w:hAnsi="Times New Roman" w:cs="Times New Roman"/>
          <w:sz w:val="24"/>
          <w:szCs w:val="24"/>
          <w:lang w:eastAsia="el-GR"/>
        </w:rPr>
        <w:t xml:space="preserve"> Μεράκι, ρυθμός και χαμόγελο – αυτά είναι τα μόνα που χρειάζονται.</w:t>
      </w:r>
    </w:p>
    <w:p w:rsidR="00350A1E" w:rsidRDefault="000148DC" w:rsidP="007A56CA">
      <w:pPr>
        <w:spacing w:before="100" w:beforeAutospacing="1" w:after="100" w:afterAutospacing="1" w:line="240" w:lineRule="auto"/>
        <w:rPr>
          <w:rFonts w:ascii="Times New Roman" w:eastAsia="Times New Roman" w:hAnsi="Times New Roman" w:cs="Times New Roman"/>
          <w:b/>
          <w:bCs/>
          <w:sz w:val="24"/>
          <w:szCs w:val="24"/>
          <w:lang w:eastAsia="el-GR"/>
        </w:rPr>
      </w:pPr>
      <w:r w:rsidRPr="000148DC">
        <w:rPr>
          <w:rFonts w:ascii="Times New Roman" w:eastAsia="Times New Roman" w:hAnsi="Times New Roman" w:cs="Times New Roman"/>
          <w:b/>
          <w:bCs/>
          <w:sz w:val="24"/>
          <w:szCs w:val="24"/>
          <w:lang w:eastAsia="el-GR"/>
        </w:rPr>
        <w:t>Ας χορέψουμε την Ελλάδα!</w:t>
      </w:r>
    </w:p>
    <w:p w:rsidR="00350A1E" w:rsidRPr="00350A1E" w:rsidRDefault="00350A1E" w:rsidP="00350A1E">
      <w:pPr>
        <w:shd w:val="clear" w:color="auto" w:fill="FFFFFF"/>
        <w:spacing w:after="0" w:line="240" w:lineRule="auto"/>
        <w:outlineLvl w:val="0"/>
        <w:rPr>
          <w:rFonts w:ascii="Arial" w:eastAsia="Times New Roman" w:hAnsi="Arial" w:cs="Arial"/>
          <w:b/>
          <w:bCs/>
          <w:color w:val="011F5B"/>
          <w:kern w:val="36"/>
          <w:sz w:val="48"/>
          <w:szCs w:val="48"/>
          <w:lang w:eastAsia="el-GR"/>
        </w:rPr>
      </w:pPr>
      <w:r>
        <w:rPr>
          <w:rFonts w:ascii="Arial" w:eastAsia="Times New Roman" w:hAnsi="Arial" w:cs="Arial"/>
          <w:b/>
          <w:bCs/>
          <w:color w:val="011F5B"/>
          <w:kern w:val="36"/>
          <w:sz w:val="48"/>
          <w:szCs w:val="48"/>
          <w:lang w:eastAsia="el-GR"/>
        </w:rPr>
        <w:lastRenderedPageBreak/>
        <w:t>Έναρξη</w:t>
      </w:r>
      <w:r w:rsidRPr="00350A1E">
        <w:rPr>
          <w:rFonts w:ascii="Arial" w:eastAsia="Times New Roman" w:hAnsi="Arial" w:cs="Arial"/>
          <w:b/>
          <w:bCs/>
          <w:color w:val="011F5B"/>
          <w:kern w:val="36"/>
          <w:sz w:val="48"/>
          <w:szCs w:val="48"/>
          <w:lang w:eastAsia="el-GR"/>
        </w:rPr>
        <w:t xml:space="preserve"> μαθημάτων παραδοσιακών χορών</w:t>
      </w:r>
      <w:r>
        <w:rPr>
          <w:rFonts w:ascii="Arial" w:eastAsia="Times New Roman" w:hAnsi="Arial" w:cs="Arial"/>
          <w:b/>
          <w:bCs/>
          <w:color w:val="011F5B"/>
          <w:kern w:val="36"/>
          <w:sz w:val="48"/>
          <w:szCs w:val="48"/>
          <w:lang w:eastAsia="el-GR"/>
        </w:rPr>
        <w:t xml:space="preserve"> στο πανεπιστήμιο Θεσσαλίας</w:t>
      </w:r>
    </w:p>
    <w:p w:rsidR="007A56CA" w:rsidRPr="007A56CA" w:rsidRDefault="007A56CA" w:rsidP="007A56CA">
      <w:pPr>
        <w:spacing w:before="100" w:beforeAutospacing="1" w:after="100" w:afterAutospacing="1" w:line="240" w:lineRule="auto"/>
        <w:rPr>
          <w:rFonts w:ascii="Times New Roman" w:eastAsia="Times New Roman" w:hAnsi="Times New Roman" w:cs="Times New Roman"/>
          <w:sz w:val="24"/>
          <w:szCs w:val="24"/>
          <w:lang w:eastAsia="el-GR"/>
        </w:rPr>
      </w:pPr>
      <w:r w:rsidRPr="007A56CA">
        <w:rPr>
          <w:rFonts w:ascii="Times New Roman" w:eastAsia="Times New Roman" w:hAnsi="Times New Roman" w:cs="Times New Roman"/>
          <w:b/>
          <w:bCs/>
          <w:sz w:val="24"/>
          <w:szCs w:val="24"/>
          <w:lang w:eastAsia="el-GR"/>
        </w:rPr>
        <w:t>Χορεύοντας στους ρυθμούς της παράδοσης…</w:t>
      </w:r>
    </w:p>
    <w:p w:rsidR="007A56CA" w:rsidRPr="007A56CA" w:rsidRDefault="007A56CA" w:rsidP="007A56CA">
      <w:pPr>
        <w:spacing w:before="100" w:beforeAutospacing="1" w:after="100" w:afterAutospacing="1" w:line="240" w:lineRule="auto"/>
        <w:rPr>
          <w:rFonts w:ascii="Times New Roman" w:eastAsia="Times New Roman" w:hAnsi="Times New Roman" w:cs="Times New Roman"/>
          <w:sz w:val="24"/>
          <w:szCs w:val="24"/>
          <w:lang w:eastAsia="el-GR"/>
        </w:rPr>
      </w:pPr>
      <w:r w:rsidRPr="007A56CA">
        <w:rPr>
          <w:rFonts w:ascii="Times New Roman" w:eastAsia="Times New Roman" w:hAnsi="Times New Roman" w:cs="Times New Roman"/>
          <w:sz w:val="24"/>
          <w:szCs w:val="24"/>
          <w:lang w:eastAsia="el-GR"/>
        </w:rPr>
        <w:t>Και φέτος συνεχίζουμε το όμορφο ταξίδι μας μέσα από τους αυθεντικούς ήχους και τους ρυθμούς της ελληνικής παραδοσιακής μουσικής. Μαθαίνουμε, εκφραζόμαστε και επικοινωνούμε, ανακαλύπτοντας την πλούσια πολιτιστική κληρονομιά του τόπου μας, μέσα από τους μακραίωνους ρυθμούς της ελληνικής παράδοσης.</w:t>
      </w:r>
    </w:p>
    <w:p w:rsidR="007A56CA" w:rsidRPr="007A56CA" w:rsidRDefault="007A56CA" w:rsidP="007A56CA">
      <w:pPr>
        <w:spacing w:before="100" w:beforeAutospacing="1" w:after="100" w:afterAutospacing="1" w:line="240" w:lineRule="auto"/>
        <w:rPr>
          <w:rFonts w:ascii="Times New Roman" w:eastAsia="Times New Roman" w:hAnsi="Times New Roman" w:cs="Times New Roman"/>
          <w:sz w:val="24"/>
          <w:szCs w:val="24"/>
          <w:lang w:eastAsia="el-GR"/>
        </w:rPr>
      </w:pPr>
      <w:r w:rsidRPr="007A56CA">
        <w:rPr>
          <w:rFonts w:ascii="Times New Roman" w:eastAsia="Times New Roman" w:hAnsi="Times New Roman" w:cs="Times New Roman"/>
          <w:sz w:val="24"/>
          <w:szCs w:val="24"/>
          <w:lang w:eastAsia="el-GR"/>
        </w:rPr>
        <w:t xml:space="preserve">Στο πλαίσιο των πολιτιστικών δραστηριοτήτων του Πανεπιστημίου Θεσσαλίας, λειτουργεί η </w:t>
      </w:r>
      <w:r w:rsidRPr="007A56CA">
        <w:rPr>
          <w:rFonts w:ascii="Times New Roman" w:eastAsia="Times New Roman" w:hAnsi="Times New Roman" w:cs="Times New Roman"/>
          <w:b/>
          <w:bCs/>
          <w:sz w:val="24"/>
          <w:szCs w:val="24"/>
          <w:lang w:eastAsia="el-GR"/>
        </w:rPr>
        <w:t>Δραστηριότητα Παραδοσιακών Χορών</w:t>
      </w:r>
      <w:r w:rsidRPr="007A56CA">
        <w:rPr>
          <w:rFonts w:ascii="Times New Roman" w:eastAsia="Times New Roman" w:hAnsi="Times New Roman" w:cs="Times New Roman"/>
          <w:sz w:val="24"/>
          <w:szCs w:val="24"/>
          <w:lang w:eastAsia="el-GR"/>
        </w:rPr>
        <w:t>, με στόχο να φέρει τους φοιτητές και τις φοιτήτριες πιο κοντά στον λαϊκό μας πολιτισμό. Μέσα από τη συμμετοχή, ενισχύεται η σύνδεση με τις ρίζες μας και γίνεται βίωμα η αξία της πολιτιστικής μας ταυτότητας.</w:t>
      </w:r>
    </w:p>
    <w:p w:rsidR="007A56CA" w:rsidRPr="007A56CA" w:rsidRDefault="007A56CA" w:rsidP="007A56CA">
      <w:pPr>
        <w:spacing w:before="100" w:beforeAutospacing="1" w:after="100" w:afterAutospacing="1" w:line="240" w:lineRule="auto"/>
        <w:rPr>
          <w:rFonts w:ascii="Times New Roman" w:eastAsia="Times New Roman" w:hAnsi="Times New Roman" w:cs="Times New Roman"/>
          <w:sz w:val="24"/>
          <w:szCs w:val="24"/>
          <w:lang w:eastAsia="el-GR"/>
        </w:rPr>
      </w:pPr>
      <w:r w:rsidRPr="007A56CA">
        <w:rPr>
          <w:rFonts w:ascii="Times New Roman" w:eastAsia="Times New Roman" w:hAnsi="Times New Roman" w:cs="Times New Roman"/>
          <w:sz w:val="24"/>
          <w:szCs w:val="24"/>
          <w:lang w:eastAsia="el-GR"/>
        </w:rPr>
        <w:t>Η συμμετοχή είναι ιδιαίτερα μεγάλη και στα μαθήματα διδάσκονται χοροί και τραγούδια από κάθε γωνιά της Ελλάδας: από τη Στερεά Ελλάδα, τη Θεσσαλία, την Ήπειρο, τη Μακεδονία, τη Θράκη και την Πελοπόννησο, έως τα νησιά του Ιονίου και του Αιγαίου, την Κρήτη, τη Μικρά Ασία και τον Πόντο.</w:t>
      </w:r>
    </w:p>
    <w:p w:rsidR="007A56CA" w:rsidRPr="007A56CA" w:rsidRDefault="007A56CA" w:rsidP="007A56CA">
      <w:pPr>
        <w:spacing w:before="100" w:beforeAutospacing="1" w:after="100" w:afterAutospacing="1" w:line="240" w:lineRule="auto"/>
        <w:rPr>
          <w:rFonts w:ascii="Times New Roman" w:eastAsia="Times New Roman" w:hAnsi="Times New Roman" w:cs="Times New Roman"/>
          <w:sz w:val="24"/>
          <w:szCs w:val="24"/>
          <w:lang w:eastAsia="el-GR"/>
        </w:rPr>
      </w:pPr>
      <w:r w:rsidRPr="007A56CA">
        <w:rPr>
          <w:rFonts w:ascii="Times New Roman" w:eastAsia="Times New Roman" w:hAnsi="Times New Roman" w:cs="Times New Roman"/>
          <w:sz w:val="24"/>
          <w:szCs w:val="24"/>
          <w:lang w:eastAsia="el-GR"/>
        </w:rPr>
        <w:t xml:space="preserve">Τα μαθήματα πραγματοποιούνται στην </w:t>
      </w:r>
      <w:r w:rsidRPr="007A56CA">
        <w:rPr>
          <w:rFonts w:ascii="Times New Roman" w:eastAsia="Times New Roman" w:hAnsi="Times New Roman" w:cs="Times New Roman"/>
          <w:b/>
          <w:bCs/>
          <w:sz w:val="24"/>
          <w:szCs w:val="24"/>
          <w:lang w:eastAsia="el-GR"/>
        </w:rPr>
        <w:t>Αίθουσα Παραδοσιακών Χορών Γαιόπολις</w:t>
      </w:r>
      <w:r w:rsidRPr="007A56CA">
        <w:rPr>
          <w:rFonts w:ascii="Times New Roman" w:eastAsia="Times New Roman" w:hAnsi="Times New Roman" w:cs="Times New Roman"/>
          <w:sz w:val="24"/>
          <w:szCs w:val="24"/>
          <w:lang w:eastAsia="el-GR"/>
        </w:rPr>
        <w:t xml:space="preserve">, ενώ η δραστηριότητα συμμετέχει σε πλήθος εκδηλώσεων ανά την Ελλάδα και το εξωτερικό. Κάθε ακαδημαϊκή χρονιά ολοκληρώνεται με μια μεγάλη </w:t>
      </w:r>
      <w:r w:rsidRPr="007A56CA">
        <w:rPr>
          <w:rFonts w:ascii="Times New Roman" w:eastAsia="Times New Roman" w:hAnsi="Times New Roman" w:cs="Times New Roman"/>
          <w:b/>
          <w:bCs/>
          <w:sz w:val="24"/>
          <w:szCs w:val="24"/>
          <w:lang w:eastAsia="el-GR"/>
        </w:rPr>
        <w:t>χορευτική παράσταση</w:t>
      </w:r>
      <w:r w:rsidRPr="007A56CA">
        <w:rPr>
          <w:rFonts w:ascii="Times New Roman" w:eastAsia="Times New Roman" w:hAnsi="Times New Roman" w:cs="Times New Roman"/>
          <w:sz w:val="24"/>
          <w:szCs w:val="24"/>
          <w:lang w:eastAsia="el-GR"/>
        </w:rPr>
        <w:t xml:space="preserve">, που πραγματοποιείται με παραδοσιακές φορεσιές και ζωντανή μουσική, τόσο στο </w:t>
      </w:r>
      <w:r w:rsidRPr="007A56CA">
        <w:rPr>
          <w:rFonts w:ascii="Times New Roman" w:eastAsia="Times New Roman" w:hAnsi="Times New Roman" w:cs="Times New Roman"/>
          <w:b/>
          <w:bCs/>
          <w:sz w:val="24"/>
          <w:szCs w:val="24"/>
          <w:lang w:eastAsia="el-GR"/>
        </w:rPr>
        <w:t>κλειστό γυμναστήριο του Πανεπιστημίου Γαιόπολις</w:t>
      </w:r>
      <w:r w:rsidRPr="007A56CA">
        <w:rPr>
          <w:rFonts w:ascii="Times New Roman" w:eastAsia="Times New Roman" w:hAnsi="Times New Roman" w:cs="Times New Roman"/>
          <w:sz w:val="24"/>
          <w:szCs w:val="24"/>
          <w:lang w:eastAsia="el-GR"/>
        </w:rPr>
        <w:t xml:space="preserve">, όσο και στην </w:t>
      </w:r>
      <w:r w:rsidRPr="007A56CA">
        <w:rPr>
          <w:rFonts w:ascii="Times New Roman" w:eastAsia="Times New Roman" w:hAnsi="Times New Roman" w:cs="Times New Roman"/>
          <w:b/>
          <w:bCs/>
          <w:sz w:val="24"/>
          <w:szCs w:val="24"/>
          <w:lang w:eastAsia="el-GR"/>
        </w:rPr>
        <w:t>κεντρική πλατεία της Λάρισας</w:t>
      </w:r>
      <w:r w:rsidRPr="007A56CA">
        <w:rPr>
          <w:rFonts w:ascii="Times New Roman" w:eastAsia="Times New Roman" w:hAnsi="Times New Roman" w:cs="Times New Roman"/>
          <w:sz w:val="24"/>
          <w:szCs w:val="24"/>
          <w:lang w:eastAsia="el-GR"/>
        </w:rPr>
        <w:t>.</w:t>
      </w:r>
    </w:p>
    <w:p w:rsidR="007A56CA" w:rsidRPr="007A56CA" w:rsidRDefault="007A56CA" w:rsidP="007A56CA">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proofErr w:type="spellStart"/>
      <w:r w:rsidRPr="007A56CA">
        <w:rPr>
          <w:rFonts w:ascii="Segoe UI Symbol" w:eastAsia="Times New Roman" w:hAnsi="Segoe UI Symbol" w:cs="Segoe UI Symbol"/>
          <w:b/>
          <w:bCs/>
          <w:sz w:val="27"/>
          <w:szCs w:val="27"/>
          <w:lang w:eastAsia="el-GR"/>
        </w:rPr>
        <w:t>📅</w:t>
      </w:r>
      <w:proofErr w:type="spellEnd"/>
      <w:r w:rsidRPr="007A56CA">
        <w:rPr>
          <w:rFonts w:ascii="Times New Roman" w:eastAsia="Times New Roman" w:hAnsi="Times New Roman" w:cs="Times New Roman"/>
          <w:b/>
          <w:bCs/>
          <w:sz w:val="27"/>
          <w:szCs w:val="27"/>
          <w:lang w:eastAsia="el-GR"/>
        </w:rPr>
        <w:t xml:space="preserve"> Έναρξη μαθημάτων: Δευτέρα 20 Οκτωβρίου 2025</w:t>
      </w:r>
    </w:p>
    <w:p w:rsidR="007A56CA" w:rsidRPr="007A56CA" w:rsidRDefault="007A56CA" w:rsidP="007A56CA">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A56CA">
        <w:rPr>
          <w:rFonts w:ascii="Segoe UI Symbol" w:eastAsia="Times New Roman" w:hAnsi="Segoe UI Symbol" w:cs="Segoe UI Symbol"/>
          <w:sz w:val="24"/>
          <w:szCs w:val="24"/>
          <w:lang w:eastAsia="el-GR"/>
        </w:rPr>
        <w:t>📍</w:t>
      </w:r>
      <w:proofErr w:type="spellEnd"/>
      <w:r w:rsidRPr="007A56CA">
        <w:rPr>
          <w:rFonts w:ascii="Times New Roman" w:eastAsia="Times New Roman" w:hAnsi="Times New Roman" w:cs="Times New Roman"/>
          <w:sz w:val="24"/>
          <w:szCs w:val="24"/>
          <w:lang w:eastAsia="el-GR"/>
        </w:rPr>
        <w:t xml:space="preserve"> Ημέρες &amp; Ώρες: </w:t>
      </w:r>
      <w:r w:rsidRPr="007A56CA">
        <w:rPr>
          <w:rFonts w:ascii="Times New Roman" w:eastAsia="Times New Roman" w:hAnsi="Times New Roman" w:cs="Times New Roman"/>
          <w:b/>
          <w:bCs/>
          <w:sz w:val="24"/>
          <w:szCs w:val="24"/>
          <w:lang w:eastAsia="el-GR"/>
        </w:rPr>
        <w:t>Κάθε Δευτέρα και Τρίτη, 17:00 – 18:00</w:t>
      </w:r>
    </w:p>
    <w:p w:rsidR="007A56CA" w:rsidRPr="007A56CA" w:rsidRDefault="007572A9" w:rsidP="007A56CA">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28" style="width:0;height:1.5pt" o:hralign="center" o:hrstd="t" o:hr="t" fillcolor="#a0a0a0" stroked="f"/>
        </w:pict>
      </w:r>
    </w:p>
    <w:p w:rsidR="007A56CA" w:rsidRPr="007A56CA" w:rsidRDefault="007A56CA" w:rsidP="007A56CA">
      <w:pPr>
        <w:spacing w:before="100" w:beforeAutospacing="1" w:after="100" w:afterAutospacing="1" w:line="240" w:lineRule="auto"/>
        <w:rPr>
          <w:rFonts w:ascii="Times New Roman" w:eastAsia="Times New Roman" w:hAnsi="Times New Roman" w:cs="Times New Roman"/>
          <w:sz w:val="24"/>
          <w:szCs w:val="24"/>
          <w:lang w:eastAsia="el-GR"/>
        </w:rPr>
      </w:pPr>
      <w:r w:rsidRPr="007A56CA">
        <w:rPr>
          <w:rFonts w:ascii="Times New Roman" w:eastAsia="Times New Roman" w:hAnsi="Times New Roman" w:cs="Times New Roman"/>
          <w:sz w:val="24"/>
          <w:szCs w:val="24"/>
          <w:lang w:eastAsia="el-GR"/>
        </w:rPr>
        <w:t xml:space="preserve">Επιπλέον, ο </w:t>
      </w:r>
      <w:r w:rsidRPr="007A56CA">
        <w:rPr>
          <w:rFonts w:ascii="Times New Roman" w:eastAsia="Times New Roman" w:hAnsi="Times New Roman" w:cs="Times New Roman"/>
          <w:b/>
          <w:bCs/>
          <w:sz w:val="24"/>
          <w:szCs w:val="24"/>
          <w:lang w:eastAsia="el-GR"/>
        </w:rPr>
        <w:t>Σύλλογος Ποντίων Φοιτητών «ΡΟΔΑΦΝΟΝ»</w:t>
      </w:r>
      <w:r w:rsidRPr="007A56CA">
        <w:rPr>
          <w:rFonts w:ascii="Times New Roman" w:eastAsia="Times New Roman" w:hAnsi="Times New Roman" w:cs="Times New Roman"/>
          <w:sz w:val="24"/>
          <w:szCs w:val="24"/>
          <w:lang w:eastAsia="el-GR"/>
        </w:rPr>
        <w:t xml:space="preserve"> διοργανώνει μαθήματα εκμάθησης </w:t>
      </w:r>
      <w:r w:rsidRPr="007A56CA">
        <w:rPr>
          <w:rFonts w:ascii="Times New Roman" w:eastAsia="Times New Roman" w:hAnsi="Times New Roman" w:cs="Times New Roman"/>
          <w:b/>
          <w:bCs/>
          <w:sz w:val="24"/>
          <w:szCs w:val="24"/>
          <w:lang w:eastAsia="el-GR"/>
        </w:rPr>
        <w:t>ποντιακών χορών</w:t>
      </w:r>
      <w:r w:rsidRPr="007A56CA">
        <w:rPr>
          <w:rFonts w:ascii="Times New Roman" w:eastAsia="Times New Roman" w:hAnsi="Times New Roman" w:cs="Times New Roman"/>
          <w:sz w:val="24"/>
          <w:szCs w:val="24"/>
          <w:lang w:eastAsia="el-GR"/>
        </w:rPr>
        <w:t xml:space="preserve">, κάθε </w:t>
      </w:r>
      <w:r w:rsidRPr="007A56CA">
        <w:rPr>
          <w:rFonts w:ascii="Times New Roman" w:eastAsia="Times New Roman" w:hAnsi="Times New Roman" w:cs="Times New Roman"/>
          <w:b/>
          <w:bCs/>
          <w:sz w:val="24"/>
          <w:szCs w:val="24"/>
          <w:lang w:eastAsia="el-GR"/>
        </w:rPr>
        <w:t>Τρίτη και Πέμπτη, 20:30 – 23:00</w:t>
      </w:r>
      <w:r w:rsidRPr="007A56CA">
        <w:rPr>
          <w:rFonts w:ascii="Times New Roman" w:eastAsia="Times New Roman" w:hAnsi="Times New Roman" w:cs="Times New Roman"/>
          <w:sz w:val="24"/>
          <w:szCs w:val="24"/>
          <w:lang w:eastAsia="el-GR"/>
        </w:rPr>
        <w:t>, προσφέροντας μια μοναδική εμπειρία σύνδεσης με τον ποντιακό ελληνισμό και την ιστορία του.</w:t>
      </w:r>
    </w:p>
    <w:p w:rsidR="007A56CA" w:rsidRPr="007A56CA" w:rsidRDefault="007572A9" w:rsidP="007A56CA">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29" style="width:0;height:1.5pt" o:hralign="center" o:hrstd="t" o:hr="t" fillcolor="#a0a0a0" stroked="f"/>
        </w:pict>
      </w:r>
    </w:p>
    <w:p w:rsidR="007A56CA" w:rsidRPr="007A56CA" w:rsidRDefault="007A56CA" w:rsidP="007A56CA">
      <w:p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A56CA">
        <w:rPr>
          <w:rFonts w:ascii="Segoe UI Symbol" w:eastAsia="Times New Roman" w:hAnsi="Segoe UI Symbol" w:cs="Segoe UI Symbol"/>
          <w:sz w:val="24"/>
          <w:szCs w:val="24"/>
          <w:lang w:eastAsia="el-GR"/>
        </w:rPr>
        <w:t>📍</w:t>
      </w:r>
      <w:proofErr w:type="spellEnd"/>
      <w:r w:rsidRPr="007A56CA">
        <w:rPr>
          <w:rFonts w:ascii="Times New Roman" w:eastAsia="Times New Roman" w:hAnsi="Times New Roman" w:cs="Times New Roman"/>
          <w:sz w:val="24"/>
          <w:szCs w:val="24"/>
          <w:lang w:eastAsia="el-GR"/>
        </w:rPr>
        <w:t xml:space="preserve"> Όλοι οι φοιτητές και οι φοιτήτριες είναι ευπρόσδεκτοι να συμμετέχουν – μεράκι και καλή διάθεση είναι τα μόνα απαραίτητα "εφόδια".</w:t>
      </w:r>
    </w:p>
    <w:p w:rsidR="007A56CA" w:rsidRPr="007A56CA" w:rsidRDefault="007A56CA" w:rsidP="007A56CA">
      <w:pPr>
        <w:spacing w:before="100" w:beforeAutospacing="1" w:after="100" w:afterAutospacing="1" w:line="240" w:lineRule="auto"/>
        <w:rPr>
          <w:rFonts w:ascii="Times New Roman" w:eastAsia="Times New Roman" w:hAnsi="Times New Roman" w:cs="Times New Roman"/>
          <w:sz w:val="24"/>
          <w:szCs w:val="24"/>
          <w:lang w:eastAsia="el-GR"/>
        </w:rPr>
      </w:pPr>
      <w:r w:rsidRPr="007A56CA">
        <w:rPr>
          <w:rFonts w:ascii="Times New Roman" w:eastAsia="Times New Roman" w:hAnsi="Times New Roman" w:cs="Times New Roman"/>
          <w:sz w:val="24"/>
          <w:szCs w:val="24"/>
          <w:lang w:eastAsia="el-GR"/>
        </w:rPr>
        <w:t>Ας κρατήσουμε ζωντανό τον χορό, την παράδοση και τον πολιτισμό μας!</w:t>
      </w:r>
    </w:p>
    <w:p w:rsidR="007A56CA" w:rsidRDefault="007A56CA" w:rsidP="004C503F"/>
    <w:p w:rsidR="007A56CA" w:rsidRDefault="007A56CA" w:rsidP="004C503F"/>
    <w:p w:rsidR="004C503F" w:rsidRDefault="004C503F" w:rsidP="004C503F">
      <w:r w:rsidRPr="004C503F">
        <w:t>Γυμναστήριο ΕΚΠΑ: Ανακοίνωση έναρξης μαθημάτων παραδοσιακών χορών</w:t>
      </w:r>
    </w:p>
    <w:p w:rsidR="004C503F" w:rsidRDefault="004C503F" w:rsidP="004C503F">
      <w:pPr>
        <w:rPr>
          <w:rFonts w:ascii="Arial" w:hAnsi="Arial" w:cs="Arial"/>
          <w:color w:val="0F0F0F"/>
          <w:sz w:val="27"/>
          <w:szCs w:val="27"/>
          <w:shd w:val="clear" w:color="auto" w:fill="FFFFFF"/>
        </w:rPr>
      </w:pPr>
      <w:r>
        <w:rPr>
          <w:rFonts w:ascii="Arial" w:hAnsi="Arial" w:cs="Arial"/>
          <w:color w:val="0F0F0F"/>
          <w:sz w:val="27"/>
          <w:szCs w:val="27"/>
          <w:shd w:val="clear" w:color="auto" w:fill="FFFFFF"/>
        </w:rPr>
        <w:t>Συνεχίζουμε και φέτος να ταξιδεύουμε χορεύοντας στους ρυθμούς της πλούσιας  παραδοσιακής μουσικής μας.</w:t>
      </w:r>
    </w:p>
    <w:p w:rsidR="004C503F" w:rsidRDefault="004C503F" w:rsidP="004C503F">
      <w:r>
        <w:t>Μαθαίνουμε, εκφραζόμαστε, επικοινωνούμε μέσα από μακρόχρονους ρυθμούς της Ελληνικής Παράδοσης.</w:t>
      </w:r>
    </w:p>
    <w:p w:rsidR="00A73FC0" w:rsidRPr="00A73FC0" w:rsidRDefault="00A73FC0" w:rsidP="00A73FC0">
      <w:pPr>
        <w:shd w:val="clear" w:color="auto" w:fill="FFFFFF"/>
        <w:spacing w:after="0" w:line="240" w:lineRule="auto"/>
        <w:rPr>
          <w:rFonts w:ascii="inherit" w:eastAsia="Times New Roman" w:hAnsi="inherit" w:cs="Segoe UI Historic"/>
          <w:color w:val="080809"/>
          <w:sz w:val="23"/>
          <w:szCs w:val="23"/>
          <w:lang w:eastAsia="el-GR"/>
        </w:rPr>
      </w:pPr>
      <w:r w:rsidRPr="00A73FC0">
        <w:rPr>
          <w:rFonts w:ascii="inherit" w:eastAsia="Times New Roman" w:hAnsi="inherit" w:cs="Segoe UI Historic"/>
          <w:color w:val="080809"/>
          <w:sz w:val="23"/>
          <w:szCs w:val="23"/>
          <w:lang w:eastAsia="el-GR"/>
        </w:rPr>
        <w:t>Στο πλαίσιο των πολ</w:t>
      </w:r>
      <w:r>
        <w:rPr>
          <w:rFonts w:ascii="inherit" w:eastAsia="Times New Roman" w:hAnsi="inherit" w:cs="Segoe UI Historic"/>
          <w:color w:val="080809"/>
          <w:sz w:val="23"/>
          <w:szCs w:val="23"/>
          <w:lang w:eastAsia="el-GR"/>
        </w:rPr>
        <w:t>ιτιστικών δραστηριοτήτων του πανεπιστημίου Θεσσαλίας</w:t>
      </w:r>
      <w:r w:rsidRPr="00A73FC0">
        <w:rPr>
          <w:rFonts w:ascii="inherit" w:eastAsia="Times New Roman" w:hAnsi="inherit" w:cs="Segoe UI Historic"/>
          <w:color w:val="080809"/>
          <w:sz w:val="23"/>
          <w:szCs w:val="23"/>
          <w:lang w:eastAsia="el-GR"/>
        </w:rPr>
        <w:t>, λειτουργεί η Δραστηριότητα Παραδοσιακών Χορών με σκοπό την ενασχόληση των φοιτητών και των φοιτητριών με τον ελληνικό παραδοσιακό χορό. Στόχος του χορευτικού τομέα είναι η ενεργοποίηση και η ευαισθητοποίηση των φοιτητών σε θέματα λαϊκού πολιτισμού, ώστε να γίνει βίωμα του καθενός η πολιτιστική μας κληρονομιά.</w:t>
      </w:r>
    </w:p>
    <w:p w:rsidR="00A73FC0" w:rsidRDefault="00A73FC0" w:rsidP="00A73FC0">
      <w:pPr>
        <w:shd w:val="clear" w:color="auto" w:fill="FFFFFF"/>
        <w:spacing w:after="0" w:line="240" w:lineRule="auto"/>
        <w:rPr>
          <w:rFonts w:ascii="inherit" w:eastAsia="Times New Roman" w:hAnsi="inherit" w:cs="Segoe UI Historic"/>
          <w:color w:val="080809"/>
          <w:sz w:val="23"/>
          <w:szCs w:val="23"/>
          <w:lang w:eastAsia="el-GR"/>
        </w:rPr>
      </w:pPr>
      <w:r w:rsidRPr="00A73FC0">
        <w:rPr>
          <w:rFonts w:ascii="inherit" w:eastAsia="Times New Roman" w:hAnsi="inherit" w:cs="Segoe UI Historic"/>
          <w:color w:val="080809"/>
          <w:sz w:val="23"/>
          <w:szCs w:val="23"/>
          <w:lang w:eastAsia="el-GR"/>
        </w:rPr>
        <w:t>Στη Δραστηριότητα συμμετέχει μεγάλος αριθμός φοιτητών</w:t>
      </w:r>
      <w:r>
        <w:rPr>
          <w:rFonts w:ascii="inherit" w:eastAsia="Times New Roman" w:hAnsi="inherit" w:cs="Segoe UI Historic"/>
          <w:color w:val="080809"/>
          <w:sz w:val="23"/>
          <w:szCs w:val="23"/>
          <w:lang w:eastAsia="el-GR"/>
        </w:rPr>
        <w:t xml:space="preserve">. </w:t>
      </w:r>
      <w:r w:rsidRPr="00A73FC0">
        <w:rPr>
          <w:rFonts w:ascii="inherit" w:eastAsia="Times New Roman" w:hAnsi="inherit" w:cs="Segoe UI Historic"/>
          <w:color w:val="080809"/>
          <w:sz w:val="23"/>
          <w:szCs w:val="23"/>
          <w:lang w:eastAsia="el-GR"/>
        </w:rPr>
        <w:t xml:space="preserve"> Στα μαθήματα διδάσκονται χοροί και τραγούδια από όλα τα γεωγραφικά διαμερίσματα της χώρας μας. Πιο συγκεκριμένα, διδάσκονται χοροί από την Στερεά Ελλάδα, Θεσσαλία, Ήπειρο, Μακεδονία, Θράκη, Πελοπόννησο, Νησιά Ιονίου και Αιγαίου, Κρήτη αλλά και από την Μικρά Ασία και τον Πόντο.</w:t>
      </w:r>
    </w:p>
    <w:p w:rsidR="00A73FC0" w:rsidRDefault="00A73FC0" w:rsidP="00A73FC0">
      <w:pPr>
        <w:shd w:val="clear" w:color="auto" w:fill="FFFFFF"/>
        <w:spacing w:after="0" w:line="240" w:lineRule="auto"/>
        <w:rPr>
          <w:rFonts w:ascii="inherit" w:eastAsia="Times New Roman" w:hAnsi="inherit" w:cs="Segoe UI Historic"/>
          <w:color w:val="080809"/>
          <w:sz w:val="23"/>
          <w:szCs w:val="23"/>
          <w:lang w:eastAsia="el-GR"/>
        </w:rPr>
      </w:pPr>
    </w:p>
    <w:p w:rsidR="00A73FC0" w:rsidRDefault="00A73FC0" w:rsidP="00A73FC0">
      <w:r>
        <w:t>Τα μαθήματα πραγματοποιούνται στην αίθουσα παραδοσιακών χορών Γαιόπολις . Επίσης συμμετέχει σε εκδηλώσεις άλλων φορέων σε όλη την Ελλάδα και το εξωτερικό. Στο τέλος κάθε ακαδημαϊκής χρονιάς οργανώνει χορευτική παράσταση με παραδοσιακές ενδυμασίες και ζωντανή μουσική στο κλειστό γυμναστήριο του πανεπιστημίου Γαιόπολις και στην κεντρική πλατεία της Λάρισας .</w:t>
      </w:r>
    </w:p>
    <w:p w:rsidR="00A73FC0" w:rsidRDefault="00A73FC0" w:rsidP="00A73FC0">
      <w:pPr>
        <w:shd w:val="clear" w:color="auto" w:fill="FFFFFF"/>
        <w:spacing w:after="0" w:line="240" w:lineRule="auto"/>
        <w:rPr>
          <w:rFonts w:ascii="inherit" w:eastAsia="Times New Roman" w:hAnsi="inherit" w:cs="Segoe UI Historic"/>
          <w:color w:val="080809"/>
          <w:sz w:val="23"/>
          <w:szCs w:val="23"/>
          <w:lang w:eastAsia="el-GR"/>
        </w:rPr>
      </w:pPr>
      <w:r>
        <w:rPr>
          <w:rFonts w:ascii="inherit" w:eastAsia="Times New Roman" w:hAnsi="inherit" w:cs="Segoe UI Historic"/>
          <w:color w:val="080809"/>
          <w:sz w:val="23"/>
          <w:szCs w:val="23"/>
          <w:lang w:eastAsia="el-GR"/>
        </w:rPr>
        <w:t xml:space="preserve">Έναρξη μαθημάτων Δευτέρα 20 </w:t>
      </w:r>
      <w:r w:rsidRPr="00A73FC0">
        <w:rPr>
          <w:rFonts w:ascii="inherit" w:eastAsia="Times New Roman" w:hAnsi="inherit" w:cs="Segoe UI Historic"/>
          <w:color w:val="080809"/>
          <w:sz w:val="23"/>
          <w:szCs w:val="23"/>
          <w:lang w:eastAsia="el-GR"/>
        </w:rPr>
        <w:t xml:space="preserve"> Οκτώβριο</w:t>
      </w:r>
      <w:r w:rsidR="0069587B">
        <w:rPr>
          <w:rFonts w:ascii="inherit" w:eastAsia="Times New Roman" w:hAnsi="inherit" w:cs="Segoe UI Historic"/>
          <w:color w:val="080809"/>
          <w:sz w:val="23"/>
          <w:szCs w:val="23"/>
          <w:lang w:eastAsia="el-GR"/>
        </w:rPr>
        <w:t xml:space="preserve"> 2</w:t>
      </w:r>
      <w:r>
        <w:rPr>
          <w:rFonts w:ascii="inherit" w:eastAsia="Times New Roman" w:hAnsi="inherit" w:cs="Segoe UI Historic"/>
          <w:color w:val="080809"/>
          <w:sz w:val="23"/>
          <w:szCs w:val="23"/>
          <w:lang w:eastAsia="el-GR"/>
        </w:rPr>
        <w:t>025</w:t>
      </w:r>
      <w:r w:rsidR="0069587B">
        <w:rPr>
          <w:rFonts w:ascii="inherit" w:eastAsia="Times New Roman" w:hAnsi="inherit" w:cs="Segoe UI Historic"/>
          <w:color w:val="080809"/>
          <w:sz w:val="23"/>
          <w:szCs w:val="23"/>
          <w:lang w:eastAsia="el-GR"/>
        </w:rPr>
        <w:t>.</w:t>
      </w:r>
    </w:p>
    <w:p w:rsidR="0069587B" w:rsidRDefault="0069587B" w:rsidP="00A73FC0">
      <w:pPr>
        <w:shd w:val="clear" w:color="auto" w:fill="FFFFFF"/>
        <w:spacing w:after="0" w:line="240" w:lineRule="auto"/>
        <w:rPr>
          <w:rFonts w:ascii="inherit" w:eastAsia="Times New Roman" w:hAnsi="inherit" w:cs="Segoe UI Historic"/>
          <w:color w:val="080809"/>
          <w:sz w:val="23"/>
          <w:szCs w:val="23"/>
          <w:lang w:eastAsia="el-GR"/>
        </w:rPr>
      </w:pPr>
      <w:r>
        <w:rPr>
          <w:rFonts w:ascii="inherit" w:eastAsia="Times New Roman" w:hAnsi="inherit" w:cs="Segoe UI Historic"/>
          <w:color w:val="080809"/>
          <w:sz w:val="23"/>
          <w:szCs w:val="23"/>
          <w:lang w:eastAsia="el-GR"/>
        </w:rPr>
        <w:t>Τα μαθήματα γίνονται κάθε Δευτέρα και Τρίτη από 17:00μμ έως 18:00μμ.</w:t>
      </w:r>
    </w:p>
    <w:p w:rsidR="0069587B" w:rsidRDefault="0069587B" w:rsidP="00A73FC0">
      <w:pPr>
        <w:shd w:val="clear" w:color="auto" w:fill="FFFFFF"/>
        <w:spacing w:after="0" w:line="240" w:lineRule="auto"/>
        <w:rPr>
          <w:rFonts w:ascii="inherit" w:eastAsia="Times New Roman" w:hAnsi="inherit" w:cs="Segoe UI Historic"/>
          <w:color w:val="080809"/>
          <w:sz w:val="23"/>
          <w:szCs w:val="23"/>
          <w:lang w:eastAsia="el-GR"/>
        </w:rPr>
      </w:pPr>
      <w:r>
        <w:rPr>
          <w:rFonts w:ascii="inherit" w:eastAsia="Times New Roman" w:hAnsi="inherit" w:cs="Segoe UI Historic"/>
          <w:color w:val="080809"/>
          <w:sz w:val="23"/>
          <w:szCs w:val="23"/>
          <w:lang w:eastAsia="el-GR"/>
        </w:rPr>
        <w:t xml:space="preserve">Ο σύλλογος Ποντίων φοιτητών  </w:t>
      </w:r>
      <w:proofErr w:type="spellStart"/>
      <w:r>
        <w:rPr>
          <w:rFonts w:ascii="inherit" w:eastAsia="Times New Roman" w:hAnsi="inherit" w:cs="Segoe UI Historic"/>
          <w:color w:val="080809"/>
          <w:sz w:val="23"/>
          <w:szCs w:val="23"/>
          <w:lang w:eastAsia="el-GR"/>
        </w:rPr>
        <w:t>΄΄</w:t>
      </w:r>
      <w:proofErr w:type="spellEnd"/>
      <w:r>
        <w:rPr>
          <w:rFonts w:ascii="inherit" w:eastAsia="Times New Roman" w:hAnsi="inherit" w:cs="Segoe UI Historic"/>
          <w:color w:val="080809"/>
          <w:sz w:val="23"/>
          <w:szCs w:val="23"/>
          <w:lang w:eastAsia="el-GR"/>
        </w:rPr>
        <w:t xml:space="preserve"> ΡΟΔΑΦΝΟΝ΄΄ </w:t>
      </w:r>
      <w:r w:rsidRPr="0069587B">
        <w:rPr>
          <w:rFonts w:ascii="inherit" w:eastAsia="Times New Roman" w:hAnsi="inherit" w:cs="Segoe UI Historic"/>
          <w:color w:val="080809"/>
          <w:sz w:val="23"/>
          <w:szCs w:val="23"/>
          <w:lang w:eastAsia="el-GR"/>
        </w:rPr>
        <w:t xml:space="preserve">κάθε Τρίτη και Πέμπτη </w:t>
      </w:r>
      <w:r>
        <w:rPr>
          <w:rFonts w:ascii="inherit" w:eastAsia="Times New Roman" w:hAnsi="inherit" w:cs="Segoe UI Historic"/>
          <w:color w:val="080809"/>
          <w:sz w:val="23"/>
          <w:szCs w:val="23"/>
          <w:lang w:eastAsia="el-GR"/>
        </w:rPr>
        <w:t>κάνει εκμάθηση παραδοσιακών χορών του πόντου  από  20:30μμ – 23:00μμ.</w:t>
      </w:r>
    </w:p>
    <w:p w:rsidR="00A73FC0" w:rsidRPr="00A73FC0" w:rsidRDefault="00A73FC0" w:rsidP="00A73FC0">
      <w:pPr>
        <w:shd w:val="clear" w:color="auto" w:fill="FFFFFF"/>
        <w:spacing w:after="0" w:line="240" w:lineRule="auto"/>
        <w:rPr>
          <w:rFonts w:ascii="inherit" w:eastAsia="Times New Roman" w:hAnsi="inherit" w:cs="Segoe UI Historic"/>
          <w:color w:val="080809"/>
          <w:sz w:val="23"/>
          <w:szCs w:val="23"/>
          <w:lang w:eastAsia="el-GR"/>
        </w:rPr>
      </w:pPr>
    </w:p>
    <w:p w:rsidR="00A73FC0" w:rsidRPr="00A73FC0" w:rsidRDefault="00A73FC0" w:rsidP="00A73FC0">
      <w:pPr>
        <w:shd w:val="clear" w:color="auto" w:fill="FFFFFF"/>
        <w:spacing w:after="0" w:line="240" w:lineRule="auto"/>
        <w:rPr>
          <w:rFonts w:ascii="inherit" w:eastAsia="Times New Roman" w:hAnsi="inherit" w:cs="Segoe UI Historic"/>
          <w:color w:val="080809"/>
          <w:sz w:val="23"/>
          <w:szCs w:val="23"/>
          <w:lang w:eastAsia="el-GR"/>
        </w:rPr>
      </w:pPr>
      <w:r w:rsidRPr="00A73FC0">
        <w:rPr>
          <w:rFonts w:ascii="inherit" w:eastAsia="Times New Roman" w:hAnsi="inherit" w:cs="Segoe UI Historic"/>
          <w:color w:val="080809"/>
          <w:sz w:val="23"/>
          <w:szCs w:val="23"/>
          <w:lang w:eastAsia="el-GR"/>
        </w:rPr>
        <w:t xml:space="preserve">Η Δραστηριότητα Παραδοσιακών Χορών, εκτός από τη μεγάλη εκδήλωση που πραγματοποιείται κάθε χρόνο στο Αμφιθέατρο </w:t>
      </w:r>
      <w:proofErr w:type="spellStart"/>
      <w:r w:rsidRPr="00A73FC0">
        <w:rPr>
          <w:rFonts w:ascii="inherit" w:eastAsia="Times New Roman" w:hAnsi="inherit" w:cs="Segoe UI Historic"/>
          <w:color w:val="080809"/>
          <w:sz w:val="23"/>
          <w:szCs w:val="23"/>
          <w:lang w:eastAsia="el-GR"/>
        </w:rPr>
        <w:t>Αντωνιάδου</w:t>
      </w:r>
      <w:proofErr w:type="spellEnd"/>
      <w:r w:rsidRPr="00A73FC0">
        <w:rPr>
          <w:rFonts w:ascii="inherit" w:eastAsia="Times New Roman" w:hAnsi="inherit" w:cs="Segoe UI Historic"/>
          <w:color w:val="080809"/>
          <w:sz w:val="23"/>
          <w:szCs w:val="23"/>
          <w:lang w:eastAsia="el-GR"/>
        </w:rPr>
        <w:t>, παρουσιάζοντας χορούς, ήθη και έθιμα από όλα τα μέρη της Ελλάδας, μπορεί να συμμετάσχει οπουδήποτε της ζητηθεί (φεστιβάλ, εκδηλώσεις κ.λπ.). </w:t>
      </w:r>
    </w:p>
    <w:p w:rsidR="00A73FC0" w:rsidRDefault="00A73FC0" w:rsidP="004C503F"/>
    <w:p w:rsidR="00A73FC0" w:rsidRDefault="00A73FC0" w:rsidP="004C503F"/>
    <w:p w:rsidR="004C503F" w:rsidRDefault="004C503F" w:rsidP="004C503F">
      <w:r>
        <w:t>Χορευτικός Τομέας</w:t>
      </w:r>
    </w:p>
    <w:p w:rsidR="00A35EBB" w:rsidRDefault="004C503F" w:rsidP="004C503F">
      <w:r>
        <w:t xml:space="preserve">O </w:t>
      </w:r>
      <w:proofErr w:type="spellStart"/>
      <w:r>
        <w:t>Xορευτικός</w:t>
      </w:r>
      <w:proofErr w:type="spellEnd"/>
      <w:r>
        <w:t xml:space="preserve"> </w:t>
      </w:r>
      <w:proofErr w:type="spellStart"/>
      <w:r>
        <w:t>Tομέας</w:t>
      </w:r>
      <w:proofErr w:type="spellEnd"/>
      <w:r>
        <w:t xml:space="preserve"> ιδρύθηκε το 1976 στα πλαίσια του Θεατρικού </w:t>
      </w:r>
      <w:proofErr w:type="spellStart"/>
      <w:r>
        <w:t>Tμήματος</w:t>
      </w:r>
      <w:proofErr w:type="spellEnd"/>
      <w:r>
        <w:t xml:space="preserve"> του Εθνικού και Καποδιστριακού Πανεπιστημίου Αθηνών. Οργανώνει σε ημερήσια βάση, καθ’ όλη την διάρκεια της ακαδημαϊκής χρονιάς μαθήματα εκμάθησης ελληνικών παραδοσιακών χορών. Τα μαθήματα πραγματοποιούνται στην αίθουσα του Α΄ Υπογείου της Πανεπιστημιακής Λέσχης. Επίσης συμμετέχει σε εκδηλώσεις άλλων φορέων σε όλη την Ελλάδα και το εξωτερικό. Στο τέλος κάθε ακαδημαϊκής χρονιάς οργανώνει χορευτική παράσταση με παραδοσιακές ενδυμασίες και ζωντανή μουσική.</w:t>
      </w:r>
    </w:p>
    <w:sectPr w:rsidR="00A35EBB" w:rsidSect="000148DC">
      <w:pgSz w:w="11906" w:h="16838"/>
      <w:pgMar w:top="1440"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1"/>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227B1"/>
    <w:multiLevelType w:val="multilevel"/>
    <w:tmpl w:val="E3E6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84"/>
    <w:rsid w:val="00010284"/>
    <w:rsid w:val="000148DC"/>
    <w:rsid w:val="00350A1E"/>
    <w:rsid w:val="004C503F"/>
    <w:rsid w:val="0069587B"/>
    <w:rsid w:val="007572A9"/>
    <w:rsid w:val="007A56CA"/>
    <w:rsid w:val="00A35EBB"/>
    <w:rsid w:val="00A73FC0"/>
    <w:rsid w:val="00D450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4356">
      <w:bodyDiv w:val="1"/>
      <w:marLeft w:val="0"/>
      <w:marRight w:val="0"/>
      <w:marTop w:val="0"/>
      <w:marBottom w:val="0"/>
      <w:divBdr>
        <w:top w:val="none" w:sz="0" w:space="0" w:color="auto"/>
        <w:left w:val="none" w:sz="0" w:space="0" w:color="auto"/>
        <w:bottom w:val="none" w:sz="0" w:space="0" w:color="auto"/>
        <w:right w:val="none" w:sz="0" w:space="0" w:color="auto"/>
      </w:divBdr>
    </w:div>
    <w:div w:id="1245139832">
      <w:bodyDiv w:val="1"/>
      <w:marLeft w:val="0"/>
      <w:marRight w:val="0"/>
      <w:marTop w:val="0"/>
      <w:marBottom w:val="0"/>
      <w:divBdr>
        <w:top w:val="none" w:sz="0" w:space="0" w:color="auto"/>
        <w:left w:val="none" w:sz="0" w:space="0" w:color="auto"/>
        <w:bottom w:val="none" w:sz="0" w:space="0" w:color="auto"/>
        <w:right w:val="none" w:sz="0" w:space="0" w:color="auto"/>
      </w:divBdr>
      <w:divsChild>
        <w:div w:id="1003553517">
          <w:marLeft w:val="0"/>
          <w:marRight w:val="0"/>
          <w:marTop w:val="0"/>
          <w:marBottom w:val="0"/>
          <w:divBdr>
            <w:top w:val="none" w:sz="0" w:space="0" w:color="auto"/>
            <w:left w:val="none" w:sz="0" w:space="0" w:color="auto"/>
            <w:bottom w:val="none" w:sz="0" w:space="0" w:color="auto"/>
            <w:right w:val="none" w:sz="0" w:space="0" w:color="auto"/>
          </w:divBdr>
          <w:divsChild>
            <w:div w:id="1934167863">
              <w:marLeft w:val="0"/>
              <w:marRight w:val="0"/>
              <w:marTop w:val="0"/>
              <w:marBottom w:val="0"/>
              <w:divBdr>
                <w:top w:val="none" w:sz="0" w:space="0" w:color="auto"/>
                <w:left w:val="none" w:sz="0" w:space="0" w:color="auto"/>
                <w:bottom w:val="none" w:sz="0" w:space="0" w:color="auto"/>
                <w:right w:val="none" w:sz="0" w:space="0" w:color="auto"/>
              </w:divBdr>
            </w:div>
          </w:divsChild>
        </w:div>
        <w:div w:id="2075081218">
          <w:marLeft w:val="0"/>
          <w:marRight w:val="0"/>
          <w:marTop w:val="120"/>
          <w:marBottom w:val="0"/>
          <w:divBdr>
            <w:top w:val="none" w:sz="0" w:space="0" w:color="auto"/>
            <w:left w:val="none" w:sz="0" w:space="0" w:color="auto"/>
            <w:bottom w:val="none" w:sz="0" w:space="0" w:color="auto"/>
            <w:right w:val="none" w:sz="0" w:space="0" w:color="auto"/>
          </w:divBdr>
          <w:divsChild>
            <w:div w:id="1313560475">
              <w:marLeft w:val="0"/>
              <w:marRight w:val="0"/>
              <w:marTop w:val="0"/>
              <w:marBottom w:val="0"/>
              <w:divBdr>
                <w:top w:val="none" w:sz="0" w:space="0" w:color="auto"/>
                <w:left w:val="none" w:sz="0" w:space="0" w:color="auto"/>
                <w:bottom w:val="none" w:sz="0" w:space="0" w:color="auto"/>
                <w:right w:val="none" w:sz="0" w:space="0" w:color="auto"/>
              </w:divBdr>
            </w:div>
          </w:divsChild>
        </w:div>
        <w:div w:id="938291312">
          <w:marLeft w:val="0"/>
          <w:marRight w:val="0"/>
          <w:marTop w:val="120"/>
          <w:marBottom w:val="0"/>
          <w:divBdr>
            <w:top w:val="none" w:sz="0" w:space="0" w:color="auto"/>
            <w:left w:val="none" w:sz="0" w:space="0" w:color="auto"/>
            <w:bottom w:val="none" w:sz="0" w:space="0" w:color="auto"/>
            <w:right w:val="none" w:sz="0" w:space="0" w:color="auto"/>
          </w:divBdr>
          <w:divsChild>
            <w:div w:id="19663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8331">
      <w:bodyDiv w:val="1"/>
      <w:marLeft w:val="0"/>
      <w:marRight w:val="0"/>
      <w:marTop w:val="0"/>
      <w:marBottom w:val="0"/>
      <w:divBdr>
        <w:top w:val="none" w:sz="0" w:space="0" w:color="auto"/>
        <w:left w:val="none" w:sz="0" w:space="0" w:color="auto"/>
        <w:bottom w:val="none" w:sz="0" w:space="0" w:color="auto"/>
        <w:right w:val="none" w:sz="0" w:space="0" w:color="auto"/>
      </w:divBdr>
    </w:div>
    <w:div w:id="1794902388">
      <w:bodyDiv w:val="1"/>
      <w:marLeft w:val="0"/>
      <w:marRight w:val="0"/>
      <w:marTop w:val="0"/>
      <w:marBottom w:val="0"/>
      <w:divBdr>
        <w:top w:val="none" w:sz="0" w:space="0" w:color="auto"/>
        <w:left w:val="none" w:sz="0" w:space="0" w:color="auto"/>
        <w:bottom w:val="none" w:sz="0" w:space="0" w:color="auto"/>
        <w:right w:val="none" w:sz="0" w:space="0" w:color="auto"/>
      </w:divBdr>
    </w:div>
    <w:div w:id="183259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980</Words>
  <Characters>5295</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2025-10-16T13:31:00Z</dcterms:created>
  <dcterms:modified xsi:type="dcterms:W3CDTF">2025-10-16T15:32:00Z</dcterms:modified>
</cp:coreProperties>
</file>